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3E3A39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3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3E3A39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69F7A108" w:rsidR="00D17A26" w:rsidRPr="003E3A39" w:rsidRDefault="00A51339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Клиентская</w:t>
      </w:r>
      <w:r w:rsidR="003E3A39" w:rsidRPr="003E3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аналитика</w:t>
      </w:r>
    </w:p>
    <w:p w14:paraId="7D0EB6ED" w14:textId="77777777" w:rsidR="00D17A26" w:rsidRPr="003E3A39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5BD1AD1C" w:rsidR="00D17A26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5EB00BD" w14:textId="316FCB07" w:rsidR="00A51339" w:rsidRPr="00A51339" w:rsidRDefault="00A51339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339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у студентов понимая </w:t>
      </w:r>
      <w:r w:rsidRPr="00A51339">
        <w:rPr>
          <w:rFonts w:ascii="Times New Roman" w:hAnsi="Times New Roman" w:cs="Times New Roman"/>
          <w:sz w:val="28"/>
          <w:szCs w:val="28"/>
        </w:rPr>
        <w:t>точного портрета клиента, что в свою очередь позволяет понять</w:t>
      </w:r>
      <w:r>
        <w:rPr>
          <w:rFonts w:ascii="Times New Roman" w:hAnsi="Times New Roman" w:cs="Times New Roman"/>
          <w:sz w:val="28"/>
          <w:szCs w:val="28"/>
        </w:rPr>
        <w:t xml:space="preserve"> меры по привлечению и удержанию</w:t>
      </w:r>
      <w:r w:rsidRPr="00A51339">
        <w:rPr>
          <w:rFonts w:ascii="Times New Roman" w:hAnsi="Times New Roman" w:cs="Times New Roman"/>
          <w:sz w:val="28"/>
          <w:szCs w:val="28"/>
        </w:rPr>
        <w:t xml:space="preserve"> покупателей, сегментировать аудиторию; выявлять клиентов, готовых платить больше, и активно работать с ними.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A51339">
        <w:rPr>
          <w:rFonts w:ascii="Times New Roman" w:hAnsi="Times New Roman" w:cs="Times New Roman"/>
          <w:sz w:val="28"/>
          <w:szCs w:val="28"/>
        </w:rPr>
        <w:t>спрогнозировать поведение</w:t>
      </w:r>
      <w:r>
        <w:rPr>
          <w:rFonts w:ascii="Times New Roman" w:hAnsi="Times New Roman" w:cs="Times New Roman"/>
          <w:sz w:val="28"/>
          <w:szCs w:val="28"/>
        </w:rPr>
        <w:t xml:space="preserve"> клиентов</w:t>
      </w:r>
      <w:r w:rsidRPr="00A51339">
        <w:rPr>
          <w:rFonts w:ascii="Times New Roman" w:hAnsi="Times New Roman" w:cs="Times New Roman"/>
          <w:sz w:val="28"/>
          <w:szCs w:val="28"/>
        </w:rPr>
        <w:t xml:space="preserve"> и выстраива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A51339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51339">
        <w:rPr>
          <w:rFonts w:ascii="Times New Roman" w:hAnsi="Times New Roman" w:cs="Times New Roman"/>
          <w:sz w:val="28"/>
          <w:szCs w:val="28"/>
        </w:rPr>
        <w:t xml:space="preserve"> пути клиента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BF00B3" w14:textId="77777777" w:rsidR="00632E88" w:rsidRPr="003E3A39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3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1210B07" w14:textId="56EC9903" w:rsidR="00DB44D8" w:rsidRPr="003E3A39" w:rsidRDefault="00632E88" w:rsidP="00DB44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A5133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Клиентская</w:t>
      </w:r>
      <w:r w:rsid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аналитика</w:t>
      </w:r>
      <w:r w:rsidR="00D17A26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EC2C19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цикла</w:t>
      </w:r>
      <w:r w:rsidR="00D17A26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профиля </w:t>
      </w:r>
      <w:r w:rsidR="003E3A39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 </w:t>
      </w:r>
      <w:r w:rsid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E3A39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одуля </w:t>
      </w:r>
      <w:r w:rsidR="00A513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E3A39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5133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 менеджмент</w:t>
      </w:r>
      <w:r w:rsid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3A39" w:rsidRPr="003E3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7A26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</w:t>
      </w:r>
      <w:r w:rsidR="00DB44D8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образовательная программа «Управление бизнесом», профиль «Менеджмент и управление бизнесом». </w:t>
      </w:r>
    </w:p>
    <w:p w14:paraId="4A4EA416" w14:textId="77777777" w:rsidR="00A27FCD" w:rsidRDefault="00A27FCD" w:rsidP="00A27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7E9FEE38" w:rsidR="00ED69C0" w:rsidRPr="00A51339" w:rsidRDefault="00A51339" w:rsidP="00A5133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51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отношения к бренду и уровня удовлетворенности клиентов. Сегментация аудитории и персонализация рекламных предложений на основе данных о предпочтениях клиентов. Привлечение покупателей с использованием эффективных каналов взаимодействия. Прогнозирование снижений спроса и принятие мер по увеличению жизненного цикла клиента. Выявление текущих трендов при помощи анализа больших данных и выстраивание новых моделей поведения с клиентами в целях роста продаж. Изучение различных методов анализа: </w:t>
      </w:r>
      <w:r w:rsidRPr="00A513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ABC</w:t>
      </w:r>
      <w:r w:rsidRPr="00A51339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13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XYZ</w:t>
      </w:r>
      <w:r w:rsidRPr="00A51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-анализ, </w:t>
      </w:r>
      <w:r w:rsidRPr="00A513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RFM</w:t>
      </w:r>
      <w:r w:rsidRPr="00A51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-анализ, социально-демографический анализ, географический анализ, поведенческий анализ, анализ предпочтений, комплексный анализ. </w:t>
      </w:r>
    </w:p>
    <w:sectPr w:rsidR="00ED69C0" w:rsidRPr="00A51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3E3A39"/>
    <w:rsid w:val="00632E88"/>
    <w:rsid w:val="00780A0F"/>
    <w:rsid w:val="0085486F"/>
    <w:rsid w:val="00A27FCD"/>
    <w:rsid w:val="00A51339"/>
    <w:rsid w:val="00D17A26"/>
    <w:rsid w:val="00DB44D8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4</cp:revision>
  <dcterms:created xsi:type="dcterms:W3CDTF">2021-05-28T10:51:00Z</dcterms:created>
  <dcterms:modified xsi:type="dcterms:W3CDTF">2021-05-29T17:16:00Z</dcterms:modified>
</cp:coreProperties>
</file>